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71C" w:rsidRPr="00517082" w:rsidRDefault="0071271C" w:rsidP="007127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0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ІНСТРУКЦІЯ</w:t>
      </w:r>
    </w:p>
    <w:p w:rsidR="0071271C" w:rsidRPr="00517082" w:rsidRDefault="0071271C" w:rsidP="007127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0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 безпеки життєдіяльності учнів під час весняних канікул</w:t>
      </w:r>
    </w:p>
    <w:p w:rsidR="0071271C" w:rsidRPr="00517082" w:rsidRDefault="0071271C" w:rsidP="0071271C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08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1271C" w:rsidRPr="00517082" w:rsidRDefault="0071271C" w:rsidP="007127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0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Pr="0051708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Загальні положення.</w:t>
      </w:r>
    </w:p>
    <w:p w:rsidR="0071271C" w:rsidRPr="00517082" w:rsidRDefault="0071271C" w:rsidP="007127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082">
        <w:rPr>
          <w:rFonts w:ascii="Times New Roman" w:eastAsia="Times New Roman" w:hAnsi="Times New Roman" w:cs="Times New Roman"/>
          <w:sz w:val="24"/>
          <w:szCs w:val="24"/>
          <w:lang w:eastAsia="ru-RU"/>
        </w:rPr>
        <w:t>1.1.Інструкція з безпеки учнів під час весняних канікул поширюється на всіх учасників навчально-виховного процесу під час перебування учнів на весняних канікулах.</w:t>
      </w:r>
    </w:p>
    <w:p w:rsidR="0071271C" w:rsidRPr="00517082" w:rsidRDefault="0071271C" w:rsidP="007127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082">
        <w:rPr>
          <w:rFonts w:ascii="Times New Roman" w:eastAsia="Times New Roman" w:hAnsi="Times New Roman" w:cs="Times New Roman"/>
          <w:sz w:val="24"/>
          <w:szCs w:val="24"/>
          <w:lang w:eastAsia="ru-RU"/>
        </w:rPr>
        <w:t>1.2.Інструкцію розроблено відповідно до «Положення про організацію роботи з охорони праці учасників навчально-виховного процесу», затвердженого Наказом Міністерства освіти і науки України від 01.08.2001 № 563, «Правил дорожнього руху України», затверджених Постановою Кабінету Міністрів України від 10.10.2001 № 1306, «Правил пожежної безпеки для закладів, установ і організацій системи освіти України», затверджених Наказом Міністерства освіти і науки України, Міністерства внутрішніх справ України, Головного управління державної пожежної охорони від 30.09.1998 № 348/70.</w:t>
      </w:r>
    </w:p>
    <w:p w:rsidR="0071271C" w:rsidRPr="00517082" w:rsidRDefault="0071271C" w:rsidP="007127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082">
        <w:rPr>
          <w:rFonts w:ascii="Times New Roman" w:eastAsia="Times New Roman" w:hAnsi="Times New Roman" w:cs="Times New Roman"/>
          <w:sz w:val="24"/>
          <w:szCs w:val="24"/>
          <w:lang w:eastAsia="ru-RU"/>
        </w:rPr>
        <w:t>1.3.Всі учасники навчально-виховного процесу повинні знати правила надання першої (долікарської) допомоги при характерних ушкодженнях, мати необхідні знання і навички користування медикаментами.</w:t>
      </w:r>
    </w:p>
    <w:p w:rsidR="0071271C" w:rsidRPr="00517082" w:rsidRDefault="0071271C" w:rsidP="0071271C">
      <w:pPr>
        <w:spacing w:after="0" w:line="240" w:lineRule="auto"/>
        <w:ind w:left="284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08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1271C" w:rsidRPr="00517082" w:rsidRDefault="0071271C" w:rsidP="007127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0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Pr="0051708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Вимоги безпеки життєдіяльності учнів під час весняііих канікул.</w:t>
      </w:r>
    </w:p>
    <w:p w:rsidR="0071271C" w:rsidRPr="00517082" w:rsidRDefault="0071271C" w:rsidP="007127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082">
        <w:rPr>
          <w:rFonts w:ascii="Times New Roman" w:eastAsia="Times New Roman" w:hAnsi="Times New Roman" w:cs="Times New Roman"/>
          <w:sz w:val="24"/>
          <w:szCs w:val="24"/>
          <w:lang w:eastAsia="ru-RU"/>
        </w:rPr>
        <w:t>2.1.Вимоги безпеки життєдіяльності учнів перед початком весняних канікул.</w:t>
      </w:r>
    </w:p>
    <w:p w:rsidR="0071271C" w:rsidRPr="00517082" w:rsidRDefault="0071271C" w:rsidP="007127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082">
        <w:rPr>
          <w:rFonts w:ascii="Times New Roman" w:eastAsia="Times New Roman" w:hAnsi="Times New Roman" w:cs="Times New Roman"/>
          <w:sz w:val="24"/>
          <w:szCs w:val="24"/>
          <w:lang w:eastAsia="ru-RU"/>
        </w:rPr>
        <w:t>2.1.1.Перед початком весняних канікул слід чітко визначити термі початку та завершення канікул.</w:t>
      </w:r>
    </w:p>
    <w:p w:rsidR="0071271C" w:rsidRPr="00517082" w:rsidRDefault="0071271C" w:rsidP="007127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082">
        <w:rPr>
          <w:rFonts w:ascii="Times New Roman" w:eastAsia="Times New Roman" w:hAnsi="Times New Roman" w:cs="Times New Roman"/>
          <w:sz w:val="24"/>
          <w:szCs w:val="24"/>
          <w:lang w:eastAsia="ru-RU"/>
        </w:rPr>
        <w:t>2.1.2.У разі продовження канікул потрібно телефонувати в останній день визначених термінів до приймальної закладу або вихователю, наставнику класу для визначення нового терміну канікул.</w:t>
      </w:r>
    </w:p>
    <w:p w:rsidR="0071271C" w:rsidRPr="00517082" w:rsidRDefault="0071271C" w:rsidP="007127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082">
        <w:rPr>
          <w:rFonts w:ascii="Times New Roman" w:eastAsia="Times New Roman" w:hAnsi="Times New Roman" w:cs="Times New Roman"/>
          <w:sz w:val="24"/>
          <w:szCs w:val="24"/>
          <w:lang w:eastAsia="ru-RU"/>
        </w:rPr>
        <w:t>2.1.3.Ознайомитись із планом проведення канікул у класі, навчальному закладі, брати активну участь у запланованих заходах.</w:t>
      </w:r>
    </w:p>
    <w:p w:rsidR="0071271C" w:rsidRPr="00517082" w:rsidRDefault="0071271C" w:rsidP="007127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082">
        <w:rPr>
          <w:rFonts w:ascii="Times New Roman" w:eastAsia="Times New Roman" w:hAnsi="Times New Roman" w:cs="Times New Roman"/>
          <w:sz w:val="24"/>
          <w:szCs w:val="24"/>
          <w:lang w:eastAsia="ru-RU"/>
        </w:rPr>
        <w:t>2.1.4.У разі неможливості через поважні причини або сімейні обставини взяти участь у запланованих заходах або вчасно приступити до навчальних занять після канікул, слід завчасно попередити вихователя або наставника класу, надавши заяву чи медичну довідку, що підтверджує обґрунтованість причини.</w:t>
      </w:r>
    </w:p>
    <w:p w:rsidR="0071271C" w:rsidRPr="00517082" w:rsidRDefault="0071271C" w:rsidP="007127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082">
        <w:rPr>
          <w:rFonts w:ascii="Times New Roman" w:eastAsia="Times New Roman" w:hAnsi="Times New Roman" w:cs="Times New Roman"/>
          <w:sz w:val="24"/>
          <w:szCs w:val="24"/>
          <w:lang w:eastAsia="ru-RU"/>
        </w:rPr>
        <w:t>2.2.Вимоги безпеки життєдіяльності учнів під час весняних канікул.</w:t>
      </w:r>
    </w:p>
    <w:p w:rsidR="0071271C" w:rsidRPr="00517082" w:rsidRDefault="0071271C" w:rsidP="007127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082">
        <w:rPr>
          <w:rFonts w:ascii="Times New Roman" w:eastAsia="Times New Roman" w:hAnsi="Times New Roman" w:cs="Times New Roman"/>
          <w:sz w:val="24"/>
          <w:szCs w:val="24"/>
          <w:lang w:eastAsia="ru-RU"/>
        </w:rPr>
        <w:t>2.2.1.Під час канікул, перебуваючи на вулиці й ставши учасником дорожньо-транспортного руху, слід чітко виконувати правила дорожнього руху:</w:t>
      </w:r>
    </w:p>
    <w:p w:rsidR="0071271C" w:rsidRPr="00517082" w:rsidRDefault="0071271C" w:rsidP="007127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  <w:lang w:eastAsia="ru-RU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  <w:lang w:eastAsia="ru-RU"/>
        </w:rPr>
        <w:t>рухатися по тротуарах і пішохідних доріжках, притримуючись правого боку;</w:t>
      </w:r>
    </w:p>
    <w:p w:rsidR="0071271C" w:rsidRPr="00517082" w:rsidRDefault="0071271C" w:rsidP="007127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  <w:lang w:eastAsia="ru-RU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межами населених пунктів, рухаючись узбіччям чи краєм проїжджої частини, йти назустріч руху транспортних засобів;</w:t>
      </w:r>
    </w:p>
    <w:p w:rsidR="0071271C" w:rsidRPr="00517082" w:rsidRDefault="0071271C" w:rsidP="007127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  <w:lang w:eastAsia="ru-RU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переходити проїжджу частину тільки по пішохідних переходах, зокрема, підземних і наземних, а у разі їх відсутності – на перехрестях по лініях тротуарів або узбіч;</w:t>
      </w:r>
    </w:p>
    <w:p w:rsidR="0071271C" w:rsidRPr="00517082" w:rsidRDefault="0071271C" w:rsidP="007127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  <w:lang w:eastAsia="ru-RU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  <w:lang w:eastAsia="ru-RU"/>
        </w:rPr>
        <w:t>у місцях із регулюваними рухами, слід керуватися тільки сигналами регулювальника чи світлофора;</w:t>
      </w:r>
    </w:p>
    <w:p w:rsidR="0071271C" w:rsidRPr="00517082" w:rsidRDefault="0071271C" w:rsidP="007127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  <w:lang w:eastAsia="ru-RU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  <w:lang w:eastAsia="ru-RU"/>
        </w:rPr>
        <w:t>виходити на проїжджу частину з-за транспортних засобів, упевнившись, що не наближаються інші транспортні засоби;</w:t>
      </w:r>
    </w:p>
    <w:p w:rsidR="0071271C" w:rsidRPr="00517082" w:rsidRDefault="0071271C" w:rsidP="007127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  <w:lang w:eastAsia="ru-RU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  <w:lang w:eastAsia="ru-RU"/>
        </w:rPr>
        <w:t>чекати на транспортний засіб тільки на посадкових майданчиках (зупинках), тротуарах, узбіччях, не створюючи перешкод для дорожнього руху;</w:t>
      </w:r>
    </w:p>
    <w:p w:rsidR="0071271C" w:rsidRPr="00517082" w:rsidRDefault="0071271C" w:rsidP="007127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  <w:lang w:eastAsia="ru-RU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трамвайних зупинках, не обладнаних посадковими майданчиками, можна виходити на проїжджу частину лише з боку дверей і тільки після зупинки трамвая;</w:t>
      </w:r>
    </w:p>
    <w:p w:rsidR="0071271C" w:rsidRPr="00517082" w:rsidRDefault="0071271C" w:rsidP="007127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  <w:lang w:eastAsia="ru-RU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  <w:lang w:eastAsia="ru-RU"/>
        </w:rPr>
        <w:t>у разі наближення транспортного засобу з увімкненим проблисковим маячком червоного або синього кольору, чи спеціальним звуковим сигналом, треба утриматися від переходу проїжджої частини або негайно залишити її;</w:t>
      </w:r>
    </w:p>
    <w:p w:rsidR="0071271C" w:rsidRPr="00517082" w:rsidRDefault="0071271C" w:rsidP="007127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  <w:lang w:eastAsia="ru-RU"/>
        </w:rPr>
        <w:lastRenderedPageBreak/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категорично заборонено вибігати на проїжджу частину, влаштовувати на ній або поблизу неї ігри, переходити проїжджу частину поза пішохідним переходом або встанов місцями;</w:t>
      </w:r>
    </w:p>
    <w:p w:rsidR="0071271C" w:rsidRPr="00517082" w:rsidRDefault="0071271C" w:rsidP="007127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  <w:lang w:eastAsia="ru-RU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проїжджій дорозі на велосипеді рухатися можна тільки дітям, які досягли 16-ти років; мопеди й велосипеди мають бути обладнанні звуковим сигналом та світлоповертачами: попереду – білого кольору, по</w:t>
      </w:r>
    </w:p>
    <w:p w:rsidR="0071271C" w:rsidRPr="00517082" w:rsidRDefault="0071271C" w:rsidP="007127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  <w:lang w:eastAsia="ru-RU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  <w:lang w:eastAsia="ru-RU"/>
        </w:rPr>
        <w:t>боках – оранжевого, позаду – червоного; на голові у водія має бути захисний шолом; слід чітко дотримуватися правил дорожнього руху;</w:t>
      </w:r>
    </w:p>
    <w:p w:rsidR="0071271C" w:rsidRPr="00517082" w:rsidRDefault="0071271C" w:rsidP="007127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  <w:lang w:eastAsia="ru-RU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водіям мопедів і велосипедів заборонено: керувати транспортом із несправним гальмом і звуковим сигналом, у темну пору доби; рухатися по автомагістралях, коли поряд є велосипедна доріжка; рухатися по тротуарах і пішохідних доріжках; їздити не тримаючись за кермо та знімати ноги з педалей; перевозити пасажирів; буксирувати інші транспортні засоби;</w:t>
      </w:r>
    </w:p>
    <w:p w:rsidR="0071271C" w:rsidRPr="00517082" w:rsidRDefault="0071271C" w:rsidP="007127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  <w:lang w:eastAsia="ru-RU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заборонено виїжджати на проїжджу частину на інших засобах для катання (скейтборд, самокат, ролики тощо), обирати місце для катання слід на дитячих майданчиках;</w:t>
      </w:r>
    </w:p>
    <w:p w:rsidR="0071271C" w:rsidRPr="00517082" w:rsidRDefault="0071271C" w:rsidP="007127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  <w:lang w:eastAsia="ru-RU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учні повинні виконувати зазначені правила, а також інші Правила дорожнього руху України, із якими вони ознайомилися на уроках основ здоров’я, виховних годинах, інших навчальних спеціалізованих установах, предметних уроках;</w:t>
      </w:r>
    </w:p>
    <w:p w:rsidR="0071271C" w:rsidRPr="00517082" w:rsidRDefault="0071271C" w:rsidP="007127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  <w:lang w:eastAsia="ru-RU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  <w:lang w:eastAsia="ru-RU"/>
        </w:rPr>
        <w:t>дітям заборонено перебувати поблизу залізничних колій без суп дорослих;</w:t>
      </w:r>
    </w:p>
    <w:p w:rsidR="0071271C" w:rsidRPr="00517082" w:rsidRDefault="0071271C" w:rsidP="007127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  <w:lang w:eastAsia="ru-RU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учні, користуючись транспортним засобом, повинні сидіти або стояти тільки в призначених для цього місцях, тримаючись за поручні або інші пристосування.</w:t>
      </w:r>
    </w:p>
    <w:p w:rsidR="0071271C" w:rsidRPr="00517082" w:rsidRDefault="0071271C" w:rsidP="007127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082">
        <w:rPr>
          <w:rFonts w:ascii="Times New Roman" w:eastAsia="Times New Roman" w:hAnsi="Times New Roman" w:cs="Times New Roman"/>
          <w:sz w:val="24"/>
          <w:szCs w:val="24"/>
          <w:lang w:eastAsia="ru-RU"/>
        </w:rPr>
        <w:t>2.2.2.Під час канікул, перебуваючи вдома, на вулиці, в спеціалізованих установах, приміщеннях, транспорті, учні повинні чітко виконувати правила пожежної безпеки:</w:t>
      </w:r>
    </w:p>
    <w:p w:rsidR="0071271C" w:rsidRPr="00517082" w:rsidRDefault="0071271C" w:rsidP="007127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  <w:lang w:eastAsia="ru-RU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заборонено брати з собою вогненебезпечні предмети, які можуть спричинити пожежу (запальнички, сірники, петарди, бенгальські вогні, феєрверки, цигарки, легкозаймисті речовини, вогнезаймисту рідину тощо);</w:t>
      </w:r>
    </w:p>
    <w:p w:rsidR="0071271C" w:rsidRPr="00517082" w:rsidRDefault="0071271C" w:rsidP="007127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  <w:lang w:eastAsia="ru-RU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користуватися газовою плитою вдома слід тільки із спеціалізованим електричним приладом для вмикання і під наглядом дорослих;</w:t>
      </w:r>
    </w:p>
    <w:p w:rsidR="0071271C" w:rsidRPr="00517082" w:rsidRDefault="0071271C" w:rsidP="007127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  <w:lang w:eastAsia="ru-RU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заборонено використовувати віконниці на вікна для затемнення приміщень і застосовувати горючі матеріали; зберігати бензин, газ та інші легкозаймисті горючі рідини, приносити їх до приміщення; застосовувати предмети оформлення приміщень, декорації та сценічне обладнання, виготовлене з горючих синтетичних матеріалів, штучних тканин і волокон (пінопласту, поролону, полівінілу тощо); застосовувати відкритий вогонь (факели, свічки, феєрверки, бенгальські вогні тощо), використовувати хлопушки; застосовувати дугові прожектори, влаштовувати світлові ефекти із застосуванням хімічних та інших речовин, які можуть викликати загоряння; встановлювати стільці, крісла тощо, конструкції, які виконано з пластмас і легкозаймистих матеріалів, а також захаращувати предметами проходи та аварійні виходи;</w:t>
      </w:r>
    </w:p>
    <w:p w:rsidR="0071271C" w:rsidRPr="00517082" w:rsidRDefault="0071271C" w:rsidP="007127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  <w:lang w:eastAsia="ru-RU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  <w:lang w:eastAsia="ru-RU"/>
        </w:rPr>
        <w:t>у жодному разі не можна брати на вулиці чи в іншому місці незнайомі чи чужі предмети, зокрема побутову техніку, не вмикати їх у розетку вдома чи в інших установах – це може призвести до вибуху та надзвичайної ситуації;</w:t>
      </w:r>
    </w:p>
    <w:p w:rsidR="0071271C" w:rsidRPr="00517082" w:rsidRDefault="0071271C" w:rsidP="007127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  <w:lang w:eastAsia="ru-RU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наближатися до електроприладів, музичної апаратури, що живляться струмом. Користуватися електроприладами тільки сухими руками і в присутності батьків. У разі виявлення обірваних проводів, неізольованої проводки, її іскріння, слід негайно повідомити дорослих;</w:t>
      </w:r>
    </w:p>
    <w:p w:rsidR="0071271C" w:rsidRPr="00517082" w:rsidRDefault="0071271C" w:rsidP="007127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  <w:lang w:eastAsia="ru-RU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збиратися біля проходів у громадських установах, на входах та виходах, у приміщеннях вестибюлю;</w:t>
      </w:r>
    </w:p>
    <w:p w:rsidR="0071271C" w:rsidRPr="00517082" w:rsidRDefault="0071271C" w:rsidP="007127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  <w:lang w:eastAsia="ru-RU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  <w:lang w:eastAsia="ru-RU"/>
        </w:rPr>
        <w:t>під час участі в масових заходах не кричати, не свистіти, не бігати, не стрибати, не створювати травмонебезпечних ситуацій у приміщенні, виконувати правила пожежної безпеки;</w:t>
      </w:r>
    </w:p>
    <w:p w:rsidR="0071271C" w:rsidRPr="00517082" w:rsidRDefault="0071271C" w:rsidP="007127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  <w:lang w:eastAsia="ru-RU"/>
        </w:rPr>
        <w:lastRenderedPageBreak/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уразі пожежної небезпеки: наявності вогню, іскріння, диму – потрібно негайно вийти на повітря (за двері, балкон) та кликати на допомогу. Викликати службу пожежної охорони за номером 101, назвавши своє ім’я, прізвище, коротко описавши ситуацію: наявність вогню, диму, кількість людей у приміщенні, також свій номер телефону;</w:t>
      </w:r>
    </w:p>
    <w:p w:rsidR="0071271C" w:rsidRPr="00517082" w:rsidRDefault="0071271C" w:rsidP="007127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  <w:lang w:eastAsia="ru-RU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появі запаху газу в приміщенні у жодному разі не вмикати електроприлади, не користуватися стаціонарним чи мобільним телефоном, відчинити вікна, двері, перевірити приміщення, вимкнути газову плиту, якщо вона була ввімкнена, й вийти з приміщення; покликати на допомогу дорослих, негайно повідомити в газову службу за номером 104 чи 101 пожежну охорону; назвавши своє ім’я, прізвище, коротко описавши ситуацію й залишивши свій номер телефону.</w:t>
      </w:r>
    </w:p>
    <w:p w:rsidR="0071271C" w:rsidRPr="00517082" w:rsidRDefault="0071271C" w:rsidP="007127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082">
        <w:rPr>
          <w:rFonts w:ascii="Times New Roman" w:eastAsia="Times New Roman" w:hAnsi="Times New Roman" w:cs="Times New Roman"/>
          <w:sz w:val="24"/>
          <w:szCs w:val="24"/>
          <w:lang w:eastAsia="ru-RU"/>
        </w:rPr>
        <w:t>2.2.3.Під час канікул, перебуваючи вдома, на вулиці, в спеціалізованих установах, громадських місцях, приміщеннях, транспорті тощо, учні повинні чітко виконувати правила щодо попередження нещасних випадків, травмування, отруєння тощо:</w:t>
      </w:r>
    </w:p>
    <w:p w:rsidR="0071271C" w:rsidRPr="00517082" w:rsidRDefault="0071271C" w:rsidP="007127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  <w:lang w:eastAsia="ru-RU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  <w:lang w:eastAsia="ru-RU"/>
        </w:rPr>
        <w:t>під час канікул заборонено перебувати біля водойм без супроводу дорослих для запобігання утоплення дітей. Коли вода покрита шаром льоду – категорично заборонено ступати на лід для попередження провалювання під нього;</w:t>
      </w:r>
    </w:p>
    <w:p w:rsidR="0071271C" w:rsidRPr="00517082" w:rsidRDefault="0071271C" w:rsidP="007127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  <w:lang w:eastAsia="ru-RU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заборонено перебувати біля будівельних майданчиків, кар’єрів, закинутих напівзруйнованих будівель для запобігання обрушень будівельних матеріалів й попередження травм та загибелі дітей;</w:t>
      </w:r>
    </w:p>
    <w:p w:rsidR="0071271C" w:rsidRPr="00517082" w:rsidRDefault="0071271C" w:rsidP="007127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  <w:lang w:eastAsia="ru-RU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категорично заборонено вживати алкоголь, наркотичні засоби, тютюнові вироби, стимулятори;</w:t>
      </w:r>
    </w:p>
    <w:p w:rsidR="0071271C" w:rsidRPr="00517082" w:rsidRDefault="0071271C" w:rsidP="007127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  <w:lang w:eastAsia="ru-RU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уникати вживання в їжу грибів;</w:t>
      </w:r>
    </w:p>
    <w:p w:rsidR="0071271C" w:rsidRPr="00517082" w:rsidRDefault="0071271C" w:rsidP="007127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  <w:lang w:eastAsia="ru-RU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категорично заборонено брати в руки, нюхати, їсти незнайомі дикі рослини чи паростки квітів, кущів, дерев, що може призвести до отруєння;</w:t>
      </w:r>
    </w:p>
    <w:p w:rsidR="0071271C" w:rsidRPr="00517082" w:rsidRDefault="0071271C" w:rsidP="007127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  <w:lang w:eastAsia="ru-RU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пересуватися слід обережно, спокійно. Беручи участь в іграх, не створювати хаотичного руху, не штовхатися, не кричати. На вулиці бути обережним, дивитися під ноги, щоб не впасти в яму чи відкритий каналізаційний люк;</w:t>
      </w:r>
    </w:p>
    <w:p w:rsidR="0071271C" w:rsidRPr="00517082" w:rsidRDefault="0071271C" w:rsidP="007127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  <w:lang w:eastAsia="ru-RU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вулиці не варто підходити до обірваних, обвислих проводів або проводів, що стирчать, а особливо, якщо від них іде гудіння – ці проводи можуть бути ще підживлені електрострум ом;</w:t>
      </w:r>
    </w:p>
    <w:p w:rsidR="0071271C" w:rsidRPr="00517082" w:rsidRDefault="0071271C" w:rsidP="007127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  <w:lang w:eastAsia="ru-RU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слід підходити до щитових, залазити на стовпи з високовольтними проводами – можна отримати удар електрострумом від високовольтних живлень на відстані 5 м;</w:t>
      </w:r>
    </w:p>
    <w:p w:rsidR="0071271C" w:rsidRPr="00517082" w:rsidRDefault="0071271C" w:rsidP="007127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  <w:lang w:eastAsia="ru-RU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потрібно бути обережним на дитячих майданчиках, у парках відпочинку: спочатку переконатися, що гойдалки, атракціони, турніки та інші прилади справні, сильно не розгойдуватися й не розгойдувати інших, щоб не призвести до падіння чи іншого травмування;</w:t>
      </w:r>
    </w:p>
    <w:p w:rsidR="0071271C" w:rsidRPr="00517082" w:rsidRDefault="0071271C" w:rsidP="007127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  <w:lang w:eastAsia="ru-RU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можна виходити на дах багатоповерхівки для попередження падіння дітей із висоти;</w:t>
      </w:r>
    </w:p>
    <w:p w:rsidR="0071271C" w:rsidRPr="00517082" w:rsidRDefault="0071271C" w:rsidP="007127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  <w:lang w:eastAsia="ru-RU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слід підходити до відчинених вікон, мити їх тільки в присутності дорослих, не нахилятися на перила, парапети сходинок для запобігання падіння дітей із висоти;</w:t>
      </w:r>
    </w:p>
    <w:p w:rsidR="0071271C" w:rsidRPr="00517082" w:rsidRDefault="0071271C" w:rsidP="007127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  <w:lang w:eastAsia="ru-RU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спускатися в підвали будинків чи інші підземні ходи, катакомби, бомбосховища – там може бути отруйний газ;</w:t>
      </w:r>
    </w:p>
    <w:p w:rsidR="0071271C" w:rsidRPr="00517082" w:rsidRDefault="0071271C" w:rsidP="007127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  <w:lang w:eastAsia="ru-RU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вступати в контакт із незнайомими тваринами для запобігання отримання укусів від хворих на сказ тварин;</w:t>
      </w:r>
    </w:p>
    <w:p w:rsidR="0071271C" w:rsidRPr="00517082" w:rsidRDefault="0071271C" w:rsidP="007127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  <w:lang w:eastAsia="ru-RU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  <w:lang w:eastAsia="ru-RU"/>
        </w:rPr>
        <w:t>слід застосовувати всі знання й правила, отримані на уроках основ здоров’я, виховних годинах, навчальних уроках.</w:t>
      </w:r>
    </w:p>
    <w:p w:rsidR="0071271C" w:rsidRPr="00517082" w:rsidRDefault="0071271C" w:rsidP="007127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082">
        <w:rPr>
          <w:rFonts w:ascii="Times New Roman" w:eastAsia="Times New Roman" w:hAnsi="Times New Roman" w:cs="Times New Roman"/>
          <w:sz w:val="24"/>
          <w:szCs w:val="24"/>
          <w:lang w:eastAsia="ru-RU"/>
        </w:rPr>
        <w:t>2.2.4.Під час канікул учні повинні виконувати правила безпеки життєдіяльності під час самостійного перебування вдома, на вулиці, громадських місцях, у друзів, на молодіжних дискотеках, у замкнутому просторі приміщень із чужими людьми, правила попередження правопорушень та насильства над дітьми:</w:t>
      </w:r>
    </w:p>
    <w:p w:rsidR="0071271C" w:rsidRPr="00517082" w:rsidRDefault="0071271C" w:rsidP="007127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  <w:lang w:eastAsia="ru-RU"/>
        </w:rPr>
        <w:lastRenderedPageBreak/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можна розмовляти чи вступати в контакт із незнайомцями, особливо – не передавати їм цінні речі, ключі від дому, навіть якщо вони назвалися представниками міліції. Слід одразу кликати на допомогу й швидко йти до людей;</w:t>
      </w:r>
    </w:p>
    <w:p w:rsidR="0071271C" w:rsidRPr="00517082" w:rsidRDefault="0071271C" w:rsidP="007127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  <w:lang w:eastAsia="ru-RU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підходити до автомобілів із незнайомцями, навіть якщо вони запитують дорогу. Скажіть, що не знаєте, і швидко йдіть геть;</w:t>
      </w:r>
    </w:p>
    <w:p w:rsidR="0071271C" w:rsidRPr="00517082" w:rsidRDefault="0071271C" w:rsidP="007127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  <w:lang w:eastAsia="ru-RU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перебувати без супроводу дорослих на вулиці дітям до 10-ти років можна до 20 год, до 14-ти років – до 21 год, до 18-ти років – до 22. У темну пору сезону – до настання темряви;</w:t>
      </w:r>
    </w:p>
    <w:p w:rsidR="0071271C" w:rsidRPr="00517082" w:rsidRDefault="0071271C" w:rsidP="007127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  <w:lang w:eastAsia="ru-RU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  <w:lang w:eastAsia="ru-RU"/>
        </w:rPr>
        <w:t>діти мають право не відчиняти дверей дому навіть представникам правоохоронних органів. Якщо незнайомець запитує, чи скоро прийдуть батьки, повідомте, що скоро – вони у сусідів, а в цей час зателефонуйте батькам, а двері незнайомцям не відчиняйте;</w:t>
      </w:r>
    </w:p>
    <w:p w:rsidR="0071271C" w:rsidRPr="00517082" w:rsidRDefault="0071271C" w:rsidP="007127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  <w:lang w:eastAsia="ru-RU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перебувати подалі від тих, хто влаштовує бійки, не брати участі в суперечках дорослих і не провокувати словами чи діями агресивну поведінку, що може призвести до бійки або травми; у стосунках із оточуючими слід керуватися толерантними відносинами;</w:t>
      </w:r>
    </w:p>
    <w:p w:rsidR="0071271C" w:rsidRPr="00517082" w:rsidRDefault="0071271C" w:rsidP="007127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  <w:lang w:eastAsia="ru-RU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заходити в під’їзд, ліфт із незнайомими людьми; одразу кликати на допомогу, якщо незнайомець провокує якісь дії щодо вас. Бути уважними, оглядатися й перевіряти, чи не слідує за вами хтось під час проходу провулків, підземних переходів між домами й тунелями. Якщо за вами хтось іде, зупиніться й відійдіть у сторону, щоб потенційний переслідувач пройшов повз вас;</w:t>
      </w:r>
    </w:p>
    <w:p w:rsidR="0071271C" w:rsidRPr="00517082" w:rsidRDefault="0071271C" w:rsidP="007127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  <w:lang w:eastAsia="ru-RU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  <w:lang w:eastAsia="ru-RU"/>
        </w:rPr>
        <w:t>під час перебування на дискотеці, слід завчасно попередити батьків, щоб зустріли вас після закінчення заходу; керуватися загальними правилами етикету й нормами поведінки, не провокувати оточуючих на агресивну поведінку діями чи словами. У разі небезпечної ситуації потрібно звертатися до служби охорони закладу, викликати міліцію за номеspanquot;;span/p style=ром 102, зателефонувати батькам;</w:t>
      </w:r>
    </w:p>
    <w:p w:rsidR="0071271C" w:rsidRPr="00517082" w:rsidRDefault="0071271C" w:rsidP="007127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  <w:lang w:eastAsia="ru-RU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заборонено вчиняти дії, що можуть призвести до правопорушень. Неповнолітніми у кримінальному праві вважаються особи віком до 18-ти років. За злочини, вчинені після настання 14-річного віку, неповно підлягають кримінальній відповідальності; позбавлення волі непов може бути призначення строком до 10 років; найбільш суворим примусовим заходом виховного характеру є направлення до спеціальних навчально-виховних установ, що здійснюється примусово, незалежно від бажання неповнолітнього чи його батьків;</w:t>
      </w:r>
    </w:p>
    <w:p w:rsidR="0071271C" w:rsidRPr="00517082" w:rsidRDefault="0071271C" w:rsidP="007127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  <w:lang w:eastAsia="ru-RU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батьки неповнолітніх, які не займаються вихованням своїх дітей, підлягають адміністративному штрафу в розмірах, передбачених відповідною статтею Карного кодексу України;</w:t>
      </w:r>
    </w:p>
    <w:p w:rsidR="0071271C" w:rsidRPr="00517082" w:rsidRDefault="0071271C" w:rsidP="007127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  <w:lang w:eastAsia="ru-RU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всеукраїнські гарячі лінії підтримки дітей та молоді України: Всеукраїнська лінія «Телефон довіри» – 800-500-21-80; національна гаряча лінія з питань попередження насильства над дітьми та захисту прав дітей – 500-500-33-50 (у межах України дзвінки безкоштовні).</w:t>
      </w:r>
    </w:p>
    <w:p w:rsidR="0071271C" w:rsidRPr="00517082" w:rsidRDefault="0071271C" w:rsidP="007127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082">
        <w:rPr>
          <w:rFonts w:ascii="Times New Roman" w:eastAsia="Times New Roman" w:hAnsi="Times New Roman" w:cs="Times New Roman"/>
          <w:sz w:val="24"/>
          <w:szCs w:val="24"/>
          <w:lang w:eastAsia="ru-RU"/>
        </w:rPr>
        <w:t>2.2.5.Під час канікул учні повинні виконувати правила з запобігання захворювань на грип, інфекційні, кишкові захворювання, педикульоз тощо:</w:t>
      </w:r>
    </w:p>
    <w:p w:rsidR="0071271C" w:rsidRPr="00517082" w:rsidRDefault="0071271C" w:rsidP="007127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  <w:lang w:eastAsia="ru-RU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нездужанні не виходити з дому, щоб не заражати інших людей, викликати лікаря;</w:t>
      </w:r>
    </w:p>
    <w:p w:rsidR="0071271C" w:rsidRPr="00517082" w:rsidRDefault="0071271C" w:rsidP="007127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  <w:lang w:eastAsia="ru-RU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  <w:lang w:eastAsia="ru-RU"/>
        </w:rPr>
        <w:t>хворому слід виділити окреме ліжко, посуд, білизну;</w:t>
      </w:r>
    </w:p>
    <w:p w:rsidR="0071271C" w:rsidRPr="00517082" w:rsidRDefault="0071271C" w:rsidP="007127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  <w:lang w:eastAsia="ru-RU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приміщення потрібно постійно провітрювати;</w:t>
      </w:r>
    </w:p>
    <w:p w:rsidR="0071271C" w:rsidRPr="00517082" w:rsidRDefault="0071271C" w:rsidP="007127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  <w:lang w:eastAsia="ru-RU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  <w:lang w:eastAsia="ru-RU"/>
        </w:rPr>
        <w:t>у разі контакту із хворим варто одягати марлеву маску;</w:t>
      </w:r>
    </w:p>
    <w:p w:rsidR="0071271C" w:rsidRPr="00517082" w:rsidRDefault="0071271C" w:rsidP="007127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  <w:lang w:eastAsia="ru-RU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  <w:lang w:eastAsia="ru-RU"/>
        </w:rPr>
        <w:t>хворому слід дотримуватися постільного режиму;</w:t>
      </w:r>
    </w:p>
    <w:p w:rsidR="0071271C" w:rsidRPr="00517082" w:rsidRDefault="0071271C" w:rsidP="007127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  <w:lang w:eastAsia="ru-RU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потрібно вживати заходів профілактики: їсти мед, малину, цибулю, часник; чітко виконувати рекомендації лікаря;</w:t>
      </w:r>
    </w:p>
    <w:p w:rsidR="0071271C" w:rsidRPr="00517082" w:rsidRDefault="0071271C" w:rsidP="007127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  <w:lang w:eastAsia="ru-RU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їжею треба мити з милом руки;</w:t>
      </w:r>
    </w:p>
    <w:p w:rsidR="0071271C" w:rsidRPr="00517082" w:rsidRDefault="0071271C" w:rsidP="007127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  <w:lang w:eastAsia="ru-RU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їсти брудні овочі та фрукти, ретельно їх мити й ошпарювати;</w:t>
      </w:r>
    </w:p>
    <w:p w:rsidR="0071271C" w:rsidRPr="00517082" w:rsidRDefault="0071271C" w:rsidP="007127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  <w:lang w:eastAsia="ru-RU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запобігання захворювань на педикульоз, слід регулярно мити голову; довге волосся у дівчат має бути зібране у зачіску, не можна користуватися засобами особистої </w:t>
      </w:r>
      <w:r w:rsidRPr="0051708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гігієни (гребінцем) інших осіб, а також передавати іншим свої засоби гігієни. Не міряти й не носити чужого одягу, головних уборів, а також не передавати іншим свій одяг;</w:t>
      </w:r>
    </w:p>
    <w:p w:rsidR="0071271C" w:rsidRPr="00517082" w:rsidRDefault="0071271C" w:rsidP="007127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  <w:lang w:eastAsia="ru-RU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заборонено самостійно вживати медикаменти, не рекомендовані лікарем;</w:t>
      </w:r>
    </w:p>
    <w:p w:rsidR="0071271C" w:rsidRPr="00517082" w:rsidRDefault="0071271C" w:rsidP="007127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  <w:lang w:eastAsia="ru-RU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  <w:lang w:eastAsia="ru-RU"/>
        </w:rPr>
        <w:t>якщо ви погано почуваєтеся, а дорослих немає поряд, слід викликати швидку медичну допомогу за номером 103, описавши свій стан, назвавши номер свого телефону, домашню адресу, прізвище, ім’я, а також зателефонувати батькам.</w:t>
      </w:r>
    </w:p>
    <w:p w:rsidR="0071271C" w:rsidRPr="00517082" w:rsidRDefault="0071271C" w:rsidP="007127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0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</w:t>
      </w:r>
      <w:r w:rsidRPr="0051708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Вимоги безпеки життєдіяльності учнів при виникненні надзвичайної або аварійної ситуації.</w:t>
      </w:r>
    </w:p>
    <w:p w:rsidR="0071271C" w:rsidRPr="00517082" w:rsidRDefault="0071271C" w:rsidP="007127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082">
        <w:rPr>
          <w:rFonts w:ascii="Times New Roman" w:eastAsia="Times New Roman" w:hAnsi="Times New Roman" w:cs="Times New Roman"/>
          <w:sz w:val="24"/>
          <w:szCs w:val="24"/>
          <w:lang w:eastAsia="ru-RU"/>
        </w:rPr>
        <w:t>3.1.Не панікувати, не кричати, не метушитися, чітко й спокійно виконувати вказівки дорослих, які перебувають поряд.</w:t>
      </w:r>
    </w:p>
    <w:p w:rsidR="0071271C" w:rsidRPr="00517082" w:rsidRDefault="0071271C" w:rsidP="007127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082">
        <w:rPr>
          <w:rFonts w:ascii="Times New Roman" w:eastAsia="Times New Roman" w:hAnsi="Times New Roman" w:cs="Times New Roman"/>
          <w:sz w:val="24"/>
          <w:szCs w:val="24"/>
          <w:lang w:eastAsia="ru-RU"/>
        </w:rPr>
        <w:t>3.2.Зателефонувати батькам, коротко описати ситуацію, повідомити про місце свого перебування.</w:t>
      </w:r>
    </w:p>
    <w:p w:rsidR="0071271C" w:rsidRPr="00517082" w:rsidRDefault="0071271C" w:rsidP="007127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082">
        <w:rPr>
          <w:rFonts w:ascii="Times New Roman" w:eastAsia="Times New Roman" w:hAnsi="Times New Roman" w:cs="Times New Roman"/>
          <w:sz w:val="24"/>
          <w:szCs w:val="24"/>
          <w:lang w:eastAsia="ru-RU"/>
        </w:rPr>
        <w:t>3.3.Якщо ситуація вийшла з-під контролю дорослих, слід зателефонувати в служби екстреної допомоги за телефонами:</w:t>
      </w:r>
    </w:p>
    <w:p w:rsidR="0071271C" w:rsidRPr="00517082" w:rsidRDefault="0071271C" w:rsidP="0071271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082">
        <w:rPr>
          <w:rFonts w:ascii="Times New Roman" w:eastAsia="Times New Roman" w:hAnsi="Times New Roman" w:cs="Times New Roman"/>
          <w:sz w:val="24"/>
          <w:szCs w:val="24"/>
          <w:lang w:eastAsia="ru-RU"/>
        </w:rPr>
        <w:t>101 – пожежна охорона;</w:t>
      </w:r>
    </w:p>
    <w:p w:rsidR="0071271C" w:rsidRPr="00517082" w:rsidRDefault="0071271C" w:rsidP="0071271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082">
        <w:rPr>
          <w:rFonts w:ascii="Times New Roman" w:eastAsia="Times New Roman" w:hAnsi="Times New Roman" w:cs="Times New Roman"/>
          <w:sz w:val="24"/>
          <w:szCs w:val="24"/>
          <w:lang w:eastAsia="ru-RU"/>
        </w:rPr>
        <w:t>102 – міліція;</w:t>
      </w:r>
    </w:p>
    <w:p w:rsidR="0071271C" w:rsidRPr="00517082" w:rsidRDefault="0071271C" w:rsidP="0071271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082">
        <w:rPr>
          <w:rFonts w:ascii="Times New Roman" w:eastAsia="Times New Roman" w:hAnsi="Times New Roman" w:cs="Times New Roman"/>
          <w:sz w:val="24"/>
          <w:szCs w:val="24"/>
          <w:lang w:eastAsia="ru-RU"/>
        </w:rPr>
        <w:t>103 – швидка медична допомога;</w:t>
      </w:r>
    </w:p>
    <w:p w:rsidR="0071271C" w:rsidRPr="00517082" w:rsidRDefault="0071271C" w:rsidP="0071271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082">
        <w:rPr>
          <w:rFonts w:ascii="Times New Roman" w:eastAsia="Times New Roman" w:hAnsi="Times New Roman" w:cs="Times New Roman"/>
          <w:sz w:val="24"/>
          <w:szCs w:val="24"/>
          <w:lang w:eastAsia="ru-RU"/>
        </w:rPr>
        <w:t>104 – газова служба,</w:t>
      </w:r>
    </w:p>
    <w:p w:rsidR="0071271C" w:rsidRPr="00517082" w:rsidRDefault="0071271C" w:rsidP="007127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082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коротко описати ситуацію, назвати адресу, за якою сталася надзвичайна ситуація, своє прізвище, ім’я, номер свого телефону.</w:t>
      </w:r>
    </w:p>
    <w:p w:rsidR="0071271C" w:rsidRPr="00517082" w:rsidRDefault="0071271C" w:rsidP="007127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082">
        <w:rPr>
          <w:rFonts w:ascii="Times New Roman" w:eastAsia="Times New Roman" w:hAnsi="Times New Roman" w:cs="Times New Roman"/>
          <w:sz w:val="24"/>
          <w:szCs w:val="24"/>
          <w:lang w:eastAsia="ru-RU"/>
        </w:rPr>
        <w:t>3.4.У разі можливості залиште аварійно небезпечну територію.</w:t>
      </w:r>
    </w:p>
    <w:p w:rsidR="00BE2759" w:rsidRDefault="00BE2759">
      <w:bookmarkStart w:id="0" w:name="_GoBack"/>
      <w:bookmarkEnd w:id="0"/>
    </w:p>
    <w:sectPr w:rsidR="00BE27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71C"/>
    <w:rsid w:val="005528B4"/>
    <w:rsid w:val="0071271C"/>
    <w:rsid w:val="00BE2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7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7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2192</Words>
  <Characters>12495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2012-03-01T08:17:00Z</dcterms:created>
  <dcterms:modified xsi:type="dcterms:W3CDTF">2012-03-01T08:18:00Z</dcterms:modified>
</cp:coreProperties>
</file>